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B" w:rsidRPr="000A790C" w:rsidRDefault="00B412AB" w:rsidP="00B412AB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z w:val="18"/>
          <w:szCs w:val="18"/>
          <w:lang w:val="es-CL"/>
        </w:rPr>
        <w:t>ANEXO 1: DECLARACIÓN JURADA SIMPLE</w:t>
      </w:r>
    </w:p>
    <w:p w:rsidR="00B412AB" w:rsidRPr="000A790C" w:rsidRDefault="00B412AB" w:rsidP="00B412AB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rPr>
          <w:rFonts w:ascii="Arial" w:eastAsia="Arial" w:hAnsi="Arial" w:cs="Arial"/>
          <w:sz w:val="22"/>
          <w:szCs w:val="22"/>
          <w:lang w:val="es-CL"/>
        </w:rPr>
      </w:pPr>
      <w:r w:rsidRPr="000A790C"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795020" cy="803275"/>
            <wp:effectExtent l="19050" t="0" r="5080" b="0"/>
            <wp:docPr id="4" name="image1.jpg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AB" w:rsidRPr="000A790C" w:rsidRDefault="00B412AB" w:rsidP="00B412AB">
      <w:pPr>
        <w:widowControl w:val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B412AB" w:rsidRPr="000A790C" w:rsidRDefault="00B412AB" w:rsidP="00B412AB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mallCaps/>
          <w:sz w:val="18"/>
          <w:szCs w:val="18"/>
          <w:lang w:val="es-CL"/>
        </w:rPr>
        <w:t>D E C L A R A C I Ó N  J U R A D A</w:t>
      </w:r>
    </w:p>
    <w:p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b/>
          <w:color w:val="000000"/>
          <w:sz w:val="14"/>
          <w:szCs w:val="14"/>
          <w:lang w:val="es-CL"/>
        </w:rPr>
      </w:pPr>
      <w:proofErr w:type="spellStart"/>
      <w:r w:rsidRPr="000A790C">
        <w:rPr>
          <w:rFonts w:ascii="Verdana" w:eastAsia="Verdana" w:hAnsi="Verdana" w:cs="Verdana"/>
          <w:color w:val="000000"/>
          <w:sz w:val="18"/>
          <w:szCs w:val="18"/>
          <w:lang w:val="es-CL"/>
        </w:rPr>
        <w:t>Xxxxxxxxxxxxxxxxxxxxx</w:t>
      </w:r>
      <w:proofErr w:type="spellEnd"/>
      <w:r w:rsidRPr="000A790C">
        <w:rPr>
          <w:rFonts w:ascii="Verdana" w:eastAsia="Verdana" w:hAnsi="Verdana" w:cs="Verdana"/>
          <w:color w:val="000000"/>
          <w:sz w:val="18"/>
          <w:szCs w:val="18"/>
          <w:lang w:val="es-CL"/>
        </w:rPr>
        <w:t xml:space="preserve"> Cédula Nacional de Identidad </w:t>
      </w:r>
      <w:proofErr w:type="spellStart"/>
      <w:r w:rsidRPr="000A790C">
        <w:rPr>
          <w:rFonts w:ascii="Verdana" w:eastAsia="Verdana" w:hAnsi="Verdana" w:cs="Verdana"/>
          <w:color w:val="000000"/>
          <w:sz w:val="18"/>
          <w:szCs w:val="18"/>
          <w:lang w:val="es-CL"/>
        </w:rPr>
        <w:t>N°xxxxxxxxxx</w:t>
      </w:r>
      <w:proofErr w:type="spellEnd"/>
      <w:r w:rsidRPr="000A790C">
        <w:rPr>
          <w:rFonts w:ascii="Verdana" w:eastAsia="Verdana" w:hAnsi="Verdana" w:cs="Verdana"/>
          <w:color w:val="000000"/>
          <w:sz w:val="18"/>
          <w:szCs w:val="18"/>
          <w:lang w:val="es-CL"/>
        </w:rPr>
        <w:t xml:space="preserve"> vengo en declarar bajo juramento lo siguiente: </w:t>
      </w:r>
    </w:p>
    <w:p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Tener salud compatible con el cargo (de acuerdo al artículo 12 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letra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 c) del D.F.L. N° 29, de 2005, del Ministerio de Hacienda, que fija el texto refundido, coordinado y sistematizado de la Ley Nº 18.834, sobre Estatuto Administrativo).</w:t>
      </w:r>
    </w:p>
    <w:p w:rsidR="00B412AB" w:rsidRPr="000A790C" w:rsidRDefault="00B412AB" w:rsidP="00B412AB">
      <w:p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No haber cesado en un cargo público como consecuencia de haber obtenido una calificación deficiente, o por medida disciplinaria, en los últimos cinco años (de acuerdo con el artículo 12, letra e), en relación con el artículo 13, inciso 4º, del D.F.L. N° 29, de 2005, del Ministerio de Hacienda, que fija el texto refundido, coordinado y sistematizado de la Ley Nº 18.834, sobre Estatuto Administrativo).</w:t>
      </w:r>
    </w:p>
    <w:p w:rsidR="00B412AB" w:rsidRPr="000A790C" w:rsidRDefault="00B412AB" w:rsidP="00B412AB">
      <w:pPr>
        <w:ind w:left="144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No estar inhabilitado para el ejercicio de funciones o cargos públicos, no hallarme condenado por crimen o simple delito (conforme al artículo 12 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letra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 f) del D.F.L. N° 29, de 2005, del Ministerio de Hacienda, que fija el texto refundido, coordinado y sistematizado de la Ley Nº 18.834, sobre Estatuto Administrativo).</w:t>
      </w:r>
    </w:p>
    <w:p w:rsidR="00B412AB" w:rsidRPr="000A790C" w:rsidRDefault="00B412AB" w:rsidP="00B412AB">
      <w:p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Que cumplo con lo dispuesto en los artículos 54, 55 y 56 del D.F.L. N° 1/19.653, de 2001, del Ministerio Secretaría General de la Presidencia, que fija el texto refundido, coordinado y sistematizado de la Ley Nº 18.575, Orgánica Constitucional de Bases Generales de la Administración del Estado, relativos a las inhabilidades e incompatibilidades administrativas. </w:t>
      </w:r>
    </w:p>
    <w:p w:rsidR="00B412AB" w:rsidRPr="000A790C" w:rsidRDefault="00B412AB" w:rsidP="00B412AB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3991" w:firstLine="32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b/>
          <w:color w:val="FF0000"/>
          <w:sz w:val="18"/>
          <w:szCs w:val="18"/>
          <w:lang w:val="es-CL"/>
        </w:rPr>
      </w:pPr>
      <w:proofErr w:type="spellStart"/>
      <w:proofErr w:type="gramStart"/>
      <w:r w:rsidRPr="000A790C"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  <w:t>xxxxxxxxxxxxxxx</w:t>
      </w:r>
      <w:proofErr w:type="spellEnd"/>
      <w:proofErr w:type="gramEnd"/>
      <w:r w:rsidRPr="000A790C">
        <w:rPr>
          <w:b/>
          <w:i/>
          <w:color w:val="FF0000"/>
          <w:sz w:val="18"/>
          <w:szCs w:val="18"/>
          <w:lang w:val="es-CL"/>
        </w:rPr>
        <w:t xml:space="preserve">     </w:t>
      </w:r>
    </w:p>
    <w:p w:rsidR="00B412AB" w:rsidRPr="000A790C" w:rsidRDefault="00B412AB" w:rsidP="00B412A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i/>
          <w:smallCaps/>
          <w:color w:val="000000"/>
          <w:sz w:val="18"/>
          <w:szCs w:val="18"/>
          <w:lang w:val="es-CL"/>
        </w:rPr>
        <w:t xml:space="preserve">                                                                                                                                               C.I. N° </w:t>
      </w:r>
      <w:proofErr w:type="spellStart"/>
      <w:r w:rsidRPr="000A790C"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  <w:t>xxxxxxxx</w:t>
      </w:r>
      <w:proofErr w:type="spellEnd"/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z w:val="18"/>
          <w:szCs w:val="18"/>
          <w:lang w:val="es-CL"/>
        </w:rPr>
        <w:lastRenderedPageBreak/>
        <w:t>Anexo 2: Certificado de experiencia laboral</w:t>
      </w:r>
    </w:p>
    <w:p w:rsidR="00B412AB" w:rsidRPr="000A790C" w:rsidRDefault="00B412AB" w:rsidP="00B412AB">
      <w:pPr>
        <w:jc w:val="center"/>
        <w:rPr>
          <w:rFonts w:ascii="Arial" w:eastAsia="Arial" w:hAnsi="Arial" w:cs="Arial"/>
          <w:b/>
          <w:u w:val="single"/>
          <w:lang w:val="es-CL"/>
        </w:rPr>
      </w:pPr>
    </w:p>
    <w:p w:rsidR="00B412AB" w:rsidRPr="000A790C" w:rsidRDefault="00B412AB" w:rsidP="00B412AB">
      <w:pPr>
        <w:jc w:val="center"/>
        <w:rPr>
          <w:rFonts w:ascii="Arial" w:eastAsia="Arial" w:hAnsi="Arial" w:cs="Arial"/>
          <w:b/>
          <w:u w:val="single"/>
          <w:lang w:val="es-CL"/>
        </w:rPr>
      </w:pPr>
      <w:r w:rsidRPr="000A790C">
        <w:rPr>
          <w:rFonts w:ascii="Arial" w:eastAsia="Arial" w:hAnsi="Arial" w:cs="Arial"/>
          <w:b/>
          <w:u w:val="single"/>
          <w:lang w:val="es-CL"/>
        </w:rPr>
        <w:t>CERTIFICADO EXPERIENCIA LABORAL ESPECÍFICA</w:t>
      </w:r>
    </w:p>
    <w:p w:rsidR="00B412AB" w:rsidRPr="000A790C" w:rsidRDefault="00B412AB" w:rsidP="00B412AB">
      <w:pPr>
        <w:jc w:val="both"/>
        <w:rPr>
          <w:rFonts w:ascii="Arial" w:eastAsia="Arial" w:hAnsi="Arial" w:cs="Arial"/>
          <w:lang w:val="es-CL"/>
        </w:rPr>
      </w:pPr>
    </w:p>
    <w:p w:rsidR="00B412AB" w:rsidRPr="000A790C" w:rsidRDefault="00B412AB" w:rsidP="00B412AB">
      <w:pPr>
        <w:jc w:val="both"/>
        <w:rPr>
          <w:rFonts w:ascii="Arial" w:eastAsia="Arial" w:hAnsi="Arial" w:cs="Arial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Quien suscribe, certifica que________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_(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>indicar nombre social si corresponde)________________,RUN_______________, se ha desempeñado, en el(los) siguiente(s) cargo(s) y con las funciones específicas que más abajo se detallan, durante el tiempo que se indica.</w:t>
      </w: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tbl>
      <w:tblPr>
        <w:tblW w:w="871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26"/>
        <w:gridCol w:w="1996"/>
        <w:gridCol w:w="1891"/>
      </w:tblGrid>
      <w:tr w:rsidR="00B412AB" w:rsidRPr="000A790C" w:rsidTr="0009317A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CARGO Y FUNCIÓN 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9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Desde</w:t>
            </w:r>
          </w:p>
          <w:p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día/mes/año</w:t>
            </w:r>
          </w:p>
        </w:tc>
        <w:tc>
          <w:tcPr>
            <w:tcW w:w="1891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Hasta</w:t>
            </w:r>
          </w:p>
          <w:p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día/mes/año</w:t>
            </w:r>
          </w:p>
        </w:tc>
      </w:tr>
      <w:tr w:rsidR="00B412AB" w:rsidRPr="000A790C" w:rsidTr="0009317A">
        <w:trPr>
          <w:cantSplit/>
          <w:trHeight w:val="1226"/>
          <w:tblHeader/>
        </w:trPr>
        <w:tc>
          <w:tcPr>
            <w:tcW w:w="482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  <w:tr w:rsidR="00B412AB" w:rsidRPr="000A790C" w:rsidTr="0009317A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  <w:tr w:rsidR="00B412AB" w:rsidRPr="000A790C" w:rsidTr="0009317A">
        <w:trPr>
          <w:cantSplit/>
          <w:trHeight w:val="1552"/>
          <w:tblHeader/>
        </w:trPr>
        <w:tc>
          <w:tcPr>
            <w:tcW w:w="482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</w:tbl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CARGO DE QUIEN SUSCRIBE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:_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>_____________________________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(Jefatura de Personal o Jefatura de RRHH)</w:t>
      </w: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NOMBRE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:_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>_______________________________________________</w:t>
      </w: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ind w:left="2124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  <w:t xml:space="preserve">  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>RUN</w:t>
      </w:r>
      <w:proofErr w:type="gramStart"/>
      <w:r w:rsidRPr="000A790C">
        <w:rPr>
          <w:rFonts w:ascii="Verdana" w:eastAsia="Verdana" w:hAnsi="Verdana" w:cs="Verdana"/>
          <w:sz w:val="18"/>
          <w:szCs w:val="18"/>
          <w:lang w:val="es-CL"/>
        </w:rPr>
        <w:t>:_</w:t>
      </w:r>
      <w:proofErr w:type="gramEnd"/>
      <w:r w:rsidRPr="000A790C">
        <w:rPr>
          <w:rFonts w:ascii="Verdana" w:eastAsia="Verdana" w:hAnsi="Verdana" w:cs="Verdana"/>
          <w:sz w:val="18"/>
          <w:szCs w:val="18"/>
          <w:lang w:val="es-CL"/>
        </w:rPr>
        <w:t>___________________</w:t>
      </w:r>
      <w:r>
        <w:rPr>
          <w:rFonts w:ascii="Verdana" w:eastAsia="Verdana" w:hAnsi="Verdana" w:cs="Verdana"/>
          <w:sz w:val="18"/>
          <w:szCs w:val="18"/>
          <w:lang w:val="es-CL"/>
        </w:rPr>
        <w:t>_______________________________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</w:p>
    <w:p w:rsidR="00B412AB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</w:p>
    <w:p w:rsidR="00B412AB" w:rsidRPr="000A790C" w:rsidRDefault="00B412AB" w:rsidP="00B412AB">
      <w:pPr>
        <w:ind w:left="1416" w:firstLine="70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TELÉFONO DE CONTACTO ________________________________</w:t>
      </w:r>
    </w:p>
    <w:p w:rsidR="00B412AB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B412AB" w:rsidRPr="008344C4" w:rsidRDefault="00B412AB" w:rsidP="008344C4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Lugar, fecha____________________________</w:t>
      </w:r>
    </w:p>
    <w:sectPr w:rsidR="00B412AB" w:rsidRPr="008344C4" w:rsidSect="00D0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2A0"/>
    <w:multiLevelType w:val="multilevel"/>
    <w:tmpl w:val="B8CCF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A60FF9"/>
    <w:multiLevelType w:val="multilevel"/>
    <w:tmpl w:val="CB342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2AB"/>
    <w:rsid w:val="00157422"/>
    <w:rsid w:val="00184CCF"/>
    <w:rsid w:val="008344C4"/>
    <w:rsid w:val="008C0F40"/>
    <w:rsid w:val="00B412AB"/>
    <w:rsid w:val="00BB6433"/>
    <w:rsid w:val="00D0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A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B412A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12A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2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412AB"/>
    <w:rPr>
      <w:rFonts w:ascii="Cambria" w:eastAsia="Cambria" w:hAnsi="Cambria" w:cs="Times New Roman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2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2AB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iberrios</dc:creator>
  <cp:lastModifiedBy>hgonzaleza</cp:lastModifiedBy>
  <cp:revision>3</cp:revision>
  <dcterms:created xsi:type="dcterms:W3CDTF">2024-03-01T16:30:00Z</dcterms:created>
  <dcterms:modified xsi:type="dcterms:W3CDTF">2024-03-12T15:04:00Z</dcterms:modified>
</cp:coreProperties>
</file>